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5348B0" w14:textId="77777777" w:rsidR="00F27983" w:rsidRPr="00B043AB" w:rsidRDefault="00F27983" w:rsidP="00F27983">
      <w:pPr>
        <w:spacing w:after="0" w:line="240" w:lineRule="auto"/>
        <w:ind w:left="504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sz w:val="26"/>
          <w:szCs w:val="26"/>
          <w:rtl/>
          <w:lang w:eastAsia="he-IL"/>
        </w:rPr>
        <w:t xml:space="preserve">      </w:t>
      </w: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מטא"ר/אגף תמיכה לוגיסטית</w:t>
      </w:r>
    </w:p>
    <w:p w14:paraId="40186885" w14:textId="77777777" w:rsidR="00F27983" w:rsidRPr="00B043AB" w:rsidRDefault="00F27983" w:rsidP="00F27983">
      <w:pPr>
        <w:spacing w:line="240" w:lineRule="auto"/>
        <w:ind w:left="4321" w:firstLine="72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      מחלקת     רכישות      ומכירות</w:t>
      </w:r>
    </w:p>
    <w:p w14:paraId="036E9554" w14:textId="77777777" w:rsidR="00F27983" w:rsidRPr="00B043AB" w:rsidRDefault="00F27983" w:rsidP="00F2798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לכבוד</w:t>
      </w:r>
    </w:p>
    <w:p w14:paraId="44637748" w14:textId="77777777" w:rsidR="00F27983" w:rsidRPr="00B043AB" w:rsidRDefault="00F27983" w:rsidP="00F2798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>ועדת המכרזים</w:t>
      </w:r>
    </w:p>
    <w:p w14:paraId="36E3CEBD" w14:textId="77777777" w:rsidR="00F27983" w:rsidRPr="00B043AB" w:rsidRDefault="00F27983" w:rsidP="00F27983">
      <w:pPr>
        <w:spacing w:after="200" w:line="240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F27983" w:rsidRPr="00B043AB" w14:paraId="6354D294" w14:textId="77777777" w:rsidTr="00BA50D6">
        <w:tc>
          <w:tcPr>
            <w:tcW w:w="1843" w:type="dxa"/>
            <w:shd w:val="clear" w:color="auto" w:fill="F2F2F2"/>
          </w:tcPr>
          <w:p w14:paraId="5C7EEA5F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0BF223D1" w14:textId="7F0BAC97" w:rsidR="00F27983" w:rsidRPr="00B043AB" w:rsidRDefault="007F0F14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17/5/2026</w:t>
            </w:r>
          </w:p>
        </w:tc>
      </w:tr>
      <w:tr w:rsidR="00F27983" w:rsidRPr="00B043AB" w14:paraId="67271DA1" w14:textId="77777777" w:rsidTr="00BA50D6">
        <w:tc>
          <w:tcPr>
            <w:tcW w:w="1843" w:type="dxa"/>
            <w:shd w:val="clear" w:color="auto" w:fill="F2F2F2"/>
          </w:tcPr>
          <w:p w14:paraId="481F66CF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77B7F461" w14:textId="77777777" w:rsidR="00F27983" w:rsidRPr="00860AD7" w:rsidRDefault="00860AD7" w:rsidP="00BA50D6">
            <w:pPr>
              <w:spacing w:line="360" w:lineRule="auto"/>
              <w:rPr>
                <w:rFonts w:ascii="Calibri" w:eastAsia="Calibri" w:hAnsi="Calibri"/>
                <w:b/>
                <w:bCs/>
                <w:u w:val="none"/>
                <w:rtl/>
              </w:rPr>
            </w:pPr>
            <w:r w:rsidRPr="00860AD7">
              <w:rPr>
                <w:rFonts w:ascii="Calibri" w:eastAsia="Calibri" w:hAnsi="Calibri" w:hint="cs"/>
                <w:b/>
                <w:bCs/>
                <w:u w:val="none"/>
                <w:rtl/>
              </w:rPr>
              <w:t>מז"פ / אח"מ</w:t>
            </w:r>
          </w:p>
        </w:tc>
      </w:tr>
      <w:tr w:rsidR="00F27983" w:rsidRPr="00B043AB" w14:paraId="22A75C2C" w14:textId="77777777" w:rsidTr="00BA50D6">
        <w:tc>
          <w:tcPr>
            <w:tcW w:w="1843" w:type="dxa"/>
            <w:shd w:val="clear" w:color="auto" w:fill="F2F2F2"/>
          </w:tcPr>
          <w:p w14:paraId="62A89502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מקור תקציבי</w:t>
            </w:r>
          </w:p>
        </w:tc>
        <w:tc>
          <w:tcPr>
            <w:tcW w:w="3687" w:type="dxa"/>
          </w:tcPr>
          <w:p w14:paraId="786960AA" w14:textId="21534B0D" w:rsidR="00F27983" w:rsidRPr="00860AD7" w:rsidRDefault="00F27983" w:rsidP="00FB0025">
            <w:pPr>
              <w:spacing w:line="360" w:lineRule="auto"/>
              <w:rPr>
                <w:rFonts w:ascii="Calibri" w:eastAsia="Calibri" w:hAnsi="Calibri"/>
                <w:u w:val="none"/>
                <w:rtl/>
              </w:rPr>
            </w:pPr>
            <w:r w:rsidRPr="00860AD7">
              <w:rPr>
                <w:rFonts w:ascii="Calibri" w:eastAsia="Calibri" w:hAnsi="Calibri" w:hint="cs"/>
                <w:b/>
                <w:bCs/>
                <w:u w:val="none"/>
                <w:rtl/>
              </w:rPr>
              <w:t>פ"ה:</w:t>
            </w:r>
            <w:r w:rsidRPr="00860AD7">
              <w:rPr>
                <w:rFonts w:ascii="Calibri" w:eastAsia="Calibri" w:hAnsi="Calibri" w:hint="cs"/>
                <w:u w:val="none"/>
                <w:rtl/>
              </w:rPr>
              <w:t xml:space="preserve">    </w:t>
            </w:r>
            <w:r w:rsidR="00E71EED">
              <w:rPr>
                <w:rFonts w:ascii="Calibri" w:eastAsia="Calibri" w:hAnsi="Calibri" w:hint="cs"/>
                <w:u w:val="none"/>
                <w:rtl/>
              </w:rPr>
              <w:t>07800256108</w:t>
            </w:r>
            <w:r w:rsidRPr="00860AD7">
              <w:rPr>
                <w:rFonts w:ascii="Calibri" w:eastAsia="Calibri" w:hAnsi="Calibri" w:hint="cs"/>
                <w:u w:val="none"/>
                <w:rtl/>
              </w:rPr>
              <w:t xml:space="preserve">                 </w:t>
            </w:r>
          </w:p>
        </w:tc>
        <w:tc>
          <w:tcPr>
            <w:tcW w:w="4111" w:type="dxa"/>
          </w:tcPr>
          <w:p w14:paraId="7DAE4C05" w14:textId="4E35104A" w:rsidR="00F27983" w:rsidRPr="00860AD7" w:rsidRDefault="00F27983" w:rsidP="00FB0025">
            <w:pPr>
              <w:spacing w:line="360" w:lineRule="auto"/>
              <w:rPr>
                <w:rFonts w:ascii="Calibri" w:eastAsia="Calibri" w:hAnsi="Calibri"/>
                <w:u w:val="none"/>
                <w:rtl/>
              </w:rPr>
            </w:pPr>
            <w:r w:rsidRPr="00860AD7">
              <w:rPr>
                <w:rFonts w:ascii="Calibri" w:eastAsia="Calibri" w:hAnsi="Calibri" w:hint="cs"/>
                <w:b/>
                <w:bCs/>
                <w:u w:val="none"/>
                <w:rtl/>
              </w:rPr>
              <w:t>מ"ק:</w:t>
            </w:r>
            <w:r w:rsidRPr="00860AD7">
              <w:rPr>
                <w:rFonts w:ascii="Calibri" w:eastAsia="Calibri" w:hAnsi="Calibri" w:hint="cs"/>
                <w:u w:val="none"/>
                <w:rtl/>
              </w:rPr>
              <w:t xml:space="preserve"> </w:t>
            </w:r>
            <w:r w:rsidR="00E71EED">
              <w:rPr>
                <w:rFonts w:ascii="Calibri" w:eastAsia="Calibri" w:hAnsi="Calibri" w:hint="cs"/>
                <w:u w:val="none"/>
                <w:rtl/>
              </w:rPr>
              <w:t>210400</w:t>
            </w:r>
          </w:p>
        </w:tc>
      </w:tr>
      <w:tr w:rsidR="00F27983" w:rsidRPr="00B043AB" w14:paraId="4C53F9FE" w14:textId="77777777" w:rsidTr="00BA50D6">
        <w:tc>
          <w:tcPr>
            <w:tcW w:w="1843" w:type="dxa"/>
            <w:shd w:val="clear" w:color="auto" w:fill="F2F2F2"/>
          </w:tcPr>
          <w:p w14:paraId="0987BD4F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37763174" w14:textId="4CB8C71D" w:rsidR="00F27983" w:rsidRPr="00B043AB" w:rsidRDefault="00E71EED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10000239</w:t>
            </w:r>
          </w:p>
        </w:tc>
      </w:tr>
    </w:tbl>
    <w:p w14:paraId="4CAA70B8" w14:textId="77777777" w:rsidR="00F27983" w:rsidRPr="00B043AB" w:rsidRDefault="00F27983" w:rsidP="00F27983">
      <w:pPr>
        <w:spacing w:before="240" w:after="200" w:line="276" w:lineRule="auto"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הנדון: </w:t>
      </w: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בקשה לסיווג התקשרות ללא מכרז עפ"י חוק חובת המכרזים התשנ"ג-1993</w:t>
      </w:r>
    </w:p>
    <w:p w14:paraId="41B32ED1" w14:textId="77777777" w:rsidR="00F27983" w:rsidRPr="00B043AB" w:rsidRDefault="00F27983" w:rsidP="00F27983">
      <w:pPr>
        <w:spacing w:after="200" w:line="360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אבקש את ועדת המכרזים לאשר התקשרות ללא מכרז שפרטיה להלן:  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F27983" w:rsidRPr="00B043AB" w14:paraId="03765417" w14:textId="77777777" w:rsidTr="00FB00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217D7F4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C45ED1" w14:textId="739A1CF1" w:rsidR="00F27983" w:rsidRPr="00B043AB" w:rsidRDefault="00E71EED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ד"ר גל </w:t>
            </w:r>
            <w:proofErr w:type="spellStart"/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רוזנגווינג</w:t>
            </w:r>
            <w:proofErr w:type="spellEnd"/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, פרופ' יורם בונה</w:t>
            </w:r>
          </w:p>
        </w:tc>
      </w:tr>
      <w:tr w:rsidR="00F27983" w:rsidRPr="00B043AB" w14:paraId="5227AAB7" w14:textId="77777777" w:rsidTr="00FB00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D84B9DD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מספר הספק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DB4661" w14:textId="4DF69E91" w:rsidR="00F27983" w:rsidRPr="00B043AB" w:rsidRDefault="00D3565B" w:rsidP="00183105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025133109</w:t>
            </w:r>
          </w:p>
        </w:tc>
      </w:tr>
      <w:tr w:rsidR="00F27983" w:rsidRPr="00B043AB" w14:paraId="3727892D" w14:textId="77777777" w:rsidTr="00FB00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6CD0027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סכום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ההתקשרות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המבוקש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ב-₪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8BB190" w14:textId="50A87C75" w:rsidR="00F27983" w:rsidRPr="00B043AB" w:rsidRDefault="0030252F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0</w:t>
            </w:r>
            <w:r w:rsidR="00F40E27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₪ </w:t>
            </w:r>
          </w:p>
        </w:tc>
      </w:tr>
      <w:tr w:rsidR="00F27983" w:rsidRPr="00B043AB" w14:paraId="717A641E" w14:textId="77777777" w:rsidTr="00BA50D6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2C64F1B" w14:textId="77777777" w:rsidR="00F27983" w:rsidRPr="00B043AB" w:rsidRDefault="00F27983" w:rsidP="00BA50D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D5646D" w14:textId="39FFFD81" w:rsidR="00F27983" w:rsidRPr="00B043AB" w:rsidRDefault="00F40E27" w:rsidP="007F0F14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01/11/2026</w:t>
            </w:r>
          </w:p>
        </w:tc>
      </w:tr>
      <w:tr w:rsidR="00F27983" w:rsidRPr="00B043AB" w14:paraId="27A05339" w14:textId="77777777" w:rsidTr="00BA50D6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F5FBE68" w14:textId="77777777" w:rsidR="00F27983" w:rsidRPr="00B043AB" w:rsidRDefault="00F27983" w:rsidP="00BA50D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18A5E0" w14:textId="31263D39" w:rsidR="00F27983" w:rsidRPr="00B043AB" w:rsidRDefault="00F40E27" w:rsidP="008F4802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בחינת יישום שיטה לזיהוי חשודים ב"מסדר 8"</w:t>
            </w:r>
          </w:p>
        </w:tc>
      </w:tr>
      <w:tr w:rsidR="00F27983" w:rsidRPr="00B043AB" w14:paraId="6DE96857" w14:textId="77777777" w:rsidTr="00BA50D6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CA58B2C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D8EC2F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860AD7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shd w:val="clear" w:color="auto" w:fill="000000" w:themeFill="text1"/>
                <w:rtl/>
              </w:rPr>
              <w:t>☐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לא מסווג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</w:r>
            <w:r w:rsidRPr="00B043AB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rtl/>
              </w:rPr>
              <w:t>☐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סודי ואיסור פרסום</w:t>
            </w:r>
          </w:p>
        </w:tc>
      </w:tr>
      <w:tr w:rsidR="00F27983" w:rsidRPr="00B043AB" w14:paraId="604486F3" w14:textId="77777777" w:rsidTr="00BA50D6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E54C452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סוג מדד ההצמדה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C5B3B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</w:p>
        </w:tc>
      </w:tr>
      <w:tr w:rsidR="00F27983" w:rsidRPr="00B043AB" w14:paraId="16364E41" w14:textId="77777777" w:rsidTr="00BA50D6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FFA1209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92C379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שנות אחריות למוצר:</w:t>
            </w:r>
          </w:p>
          <w:p w14:paraId="546201DA" w14:textId="77777777" w:rsidR="00F27983" w:rsidRPr="00B043AB" w:rsidRDefault="00F27983" w:rsidP="006E2742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האחריות כוללת:</w:t>
            </w:r>
            <w:r w:rsidR="00860AD7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EDDCA4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</w:rPr>
              <w:t>SLA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למוצר:</w:t>
            </w:r>
          </w:p>
        </w:tc>
      </w:tr>
    </w:tbl>
    <w:p w14:paraId="3C64E2D0" w14:textId="77777777" w:rsidR="00F27983" w:rsidRPr="00B043AB" w:rsidRDefault="00F27983" w:rsidP="00F2798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055E1F2E" w14:textId="08509025" w:rsidR="00834F11" w:rsidRDefault="00F27983" w:rsidP="00834F11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/>
          <w:sz w:val="24"/>
          <w:szCs w:val="24"/>
          <w:rtl/>
        </w:rPr>
        <w:t>הַמְלָצתי לביצוע הרכישה ללא מכרז נובעת מהסיבות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B043AB">
        <w:rPr>
          <w:rFonts w:ascii="Calibri" w:eastAsia="Calibri" w:hAnsi="Calibri" w:cs="David"/>
          <w:sz w:val="24"/>
          <w:szCs w:val="24"/>
          <w:rtl/>
        </w:rPr>
        <w:t>כדלהלן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>:</w:t>
      </w:r>
      <w:r w:rsidRPr="00B043AB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14:paraId="15B689FA" w14:textId="51183AD8" w:rsidR="00F40E27" w:rsidRDefault="00F40E27" w:rsidP="00834F11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 w:hint="cs"/>
          <w:sz w:val="24"/>
          <w:szCs w:val="24"/>
          <w:rtl/>
        </w:rPr>
        <w:t xml:space="preserve">השיטה המבוקשת במחקר הינה שיטה </w:t>
      </w:r>
      <w:proofErr w:type="spellStart"/>
      <w:r>
        <w:rPr>
          <w:rFonts w:ascii="Calibri" w:eastAsia="Calibri" w:hAnsi="Calibri" w:cs="David" w:hint="cs"/>
          <w:sz w:val="24"/>
          <w:szCs w:val="24"/>
          <w:rtl/>
        </w:rPr>
        <w:t>יחודית</w:t>
      </w:r>
      <w:proofErr w:type="spellEnd"/>
      <w:r>
        <w:rPr>
          <w:rFonts w:ascii="Calibri" w:eastAsia="Calibri" w:hAnsi="Calibri" w:cs="David" w:hint="cs"/>
          <w:sz w:val="24"/>
          <w:szCs w:val="24"/>
          <w:rtl/>
        </w:rPr>
        <w:t xml:space="preserve"> מוגנת פטנט בארצות הברית לזיהוי תגובות הכרה של נבדק.</w:t>
      </w:r>
    </w:p>
    <w:p w14:paraId="06DEE47B" w14:textId="77777777" w:rsidR="00A36113" w:rsidRPr="001C2759" w:rsidRDefault="00A36113" w:rsidP="00834F11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8"/>
          <w:szCs w:val="8"/>
          <w:rtl/>
        </w:rPr>
      </w:pPr>
    </w:p>
    <w:p w14:paraId="5373BACF" w14:textId="3EC377C9" w:rsidR="00F27983" w:rsidRPr="008C7B62" w:rsidRDefault="00F27983" w:rsidP="00834F11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12"/>
          <w:szCs w:val="12"/>
          <w:rtl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F27983" w:rsidRPr="00B043AB" w14:paraId="692B23B8" w14:textId="77777777" w:rsidTr="00BA50D6">
        <w:tc>
          <w:tcPr>
            <w:tcW w:w="3435" w:type="dxa"/>
          </w:tcPr>
          <w:p w14:paraId="19D26C8C" w14:textId="6593FE86" w:rsidR="00F27983" w:rsidRPr="00B043AB" w:rsidRDefault="0030252F" w:rsidP="00860AD7">
            <w:pPr>
              <w:jc w:val="center"/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>עמיצור שפירא</w:t>
            </w:r>
          </w:p>
        </w:tc>
        <w:tc>
          <w:tcPr>
            <w:tcW w:w="2650" w:type="dxa"/>
          </w:tcPr>
          <w:p w14:paraId="389AE611" w14:textId="40FD2645" w:rsidR="00F27983" w:rsidRPr="00B043AB" w:rsidRDefault="0030252F" w:rsidP="00860AD7">
            <w:pPr>
              <w:jc w:val="center"/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>מעבדת סמים</w:t>
            </w:r>
          </w:p>
        </w:tc>
        <w:tc>
          <w:tcPr>
            <w:tcW w:w="3271" w:type="dxa"/>
          </w:tcPr>
          <w:p w14:paraId="1CF474A2" w14:textId="5019455C" w:rsidR="00F27983" w:rsidRPr="00B043AB" w:rsidRDefault="0030252F" w:rsidP="00860AD7">
            <w:pPr>
              <w:jc w:val="center"/>
              <w:rPr>
                <w:rFonts w:ascii="Calibri" w:eastAsia="Calibri" w:hAnsi="Calibri"/>
                <w:rtl/>
              </w:rPr>
            </w:pPr>
            <w:r>
              <w:rPr>
                <w:rFonts w:ascii="Calibri" w:eastAsia="Calibri" w:hAnsi="Calibri" w:hint="cs"/>
                <w:rtl/>
              </w:rPr>
              <w:t xml:space="preserve">עמיצור </w:t>
            </w:r>
          </w:p>
        </w:tc>
      </w:tr>
      <w:tr w:rsidR="00F27983" w:rsidRPr="00B043AB" w14:paraId="07786FD9" w14:textId="77777777" w:rsidTr="00BA50D6">
        <w:tc>
          <w:tcPr>
            <w:tcW w:w="3435" w:type="dxa"/>
            <w:shd w:val="clear" w:color="auto" w:fill="F2F2F2"/>
          </w:tcPr>
          <w:p w14:paraId="370644E0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שם מגיש הבקשה</w:t>
            </w:r>
          </w:p>
        </w:tc>
        <w:tc>
          <w:tcPr>
            <w:tcW w:w="2650" w:type="dxa"/>
            <w:shd w:val="clear" w:color="auto" w:fill="F2F2F2"/>
          </w:tcPr>
          <w:p w14:paraId="068D28F5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תפקיד</w:t>
            </w:r>
          </w:p>
        </w:tc>
        <w:tc>
          <w:tcPr>
            <w:tcW w:w="3271" w:type="dxa"/>
            <w:shd w:val="clear" w:color="auto" w:fill="F2F2F2"/>
          </w:tcPr>
          <w:p w14:paraId="706901D6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חתימה</w:t>
            </w:r>
          </w:p>
        </w:tc>
      </w:tr>
    </w:tbl>
    <w:p w14:paraId="32678A1C" w14:textId="77777777" w:rsidR="00F27983" w:rsidRPr="00193A3A" w:rsidRDefault="00F27983" w:rsidP="00193A3A">
      <w:pPr>
        <w:spacing w:after="200" w:line="276" w:lineRule="auto"/>
        <w:ind w:right="-709"/>
        <w:contextualSpacing/>
        <w:rPr>
          <w:rFonts w:ascii="Calibri" w:eastAsia="Calibri" w:hAnsi="Calibri" w:cs="Arial"/>
          <w:sz w:val="14"/>
          <w:szCs w:val="14"/>
          <w:highlight w:val="yellow"/>
          <w:rtl/>
        </w:rPr>
      </w:pPr>
    </w:p>
    <w:sectPr w:rsidR="00F27983" w:rsidRPr="00193A3A" w:rsidSect="00F55A44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32FB24" w14:textId="77777777" w:rsidR="00DA6A8E" w:rsidRDefault="00DA6A8E">
      <w:pPr>
        <w:spacing w:after="0" w:line="240" w:lineRule="auto"/>
      </w:pPr>
      <w:r>
        <w:separator/>
      </w:r>
    </w:p>
  </w:endnote>
  <w:endnote w:type="continuationSeparator" w:id="0">
    <w:p w14:paraId="4F1347CE" w14:textId="77777777" w:rsidR="00DA6A8E" w:rsidRDefault="00DA6A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6B1F65E" w14:textId="539DC006" w:rsidR="00F55A44" w:rsidRPr="00F55A44" w:rsidRDefault="00F27983">
            <w:pPr>
              <w:pStyle w:val="a5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D3565B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D3565B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144541B4" w14:textId="77777777" w:rsidR="00B1046C" w:rsidRPr="00412121" w:rsidRDefault="00DA6A8E" w:rsidP="00412121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643E179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465FCCBC" w14:textId="77777777" w:rsidR="00B1046C" w:rsidRDefault="00DA6A8E" w:rsidP="00FD099F">
          <w:pPr>
            <w:pStyle w:val="a5"/>
            <w:jc w:val="center"/>
            <w:rPr>
              <w:rtl/>
            </w:rPr>
          </w:pPr>
        </w:p>
      </w:tc>
    </w:tr>
    <w:tr w:rsidR="00B1046C" w14:paraId="5425DEC5" w14:textId="77777777" w:rsidTr="00FD099F">
      <w:tc>
        <w:tcPr>
          <w:tcW w:w="9400" w:type="dxa"/>
          <w:shd w:val="clear" w:color="auto" w:fill="auto"/>
          <w:vAlign w:val="center"/>
        </w:tcPr>
        <w:p w14:paraId="3D1B1C9F" w14:textId="77777777" w:rsidR="00B1046C" w:rsidRDefault="00F27983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BE011B1" w14:textId="77777777" w:rsidR="00B1046C" w:rsidRPr="00B9470B" w:rsidRDefault="00DA6A8E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CA8DD9" w14:textId="77777777" w:rsidR="00DA6A8E" w:rsidRDefault="00DA6A8E">
      <w:pPr>
        <w:spacing w:after="0" w:line="240" w:lineRule="auto"/>
      </w:pPr>
      <w:r>
        <w:separator/>
      </w:r>
    </w:p>
  </w:footnote>
  <w:footnote w:type="continuationSeparator" w:id="0">
    <w:p w14:paraId="4122FEF1" w14:textId="77777777" w:rsidR="00DA6A8E" w:rsidRDefault="00DA6A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F55382" w14:textId="77777777" w:rsidR="00412121" w:rsidRDefault="00F27983" w:rsidP="00E17BC8">
    <w:pPr>
      <w:pStyle w:val="a3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4761F7F6" wp14:editId="147268FF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69162BE" w14:textId="77777777" w:rsidR="009C262D" w:rsidRDefault="00F27983" w:rsidP="00E17BC8">
    <w:pPr>
      <w:pStyle w:val="a3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6285D58F" w14:textId="77777777" w:rsidR="00A3232F" w:rsidRPr="00A3232F" w:rsidRDefault="00F27983" w:rsidP="00A3232F">
    <w:pPr>
      <w:pStyle w:val="a3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435EB42D" w14:textId="77777777" w:rsidR="00412121" w:rsidRDefault="00F27983" w:rsidP="00A3232F">
    <w:pPr>
      <w:pStyle w:val="a3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14:paraId="23330B66" w14:textId="77777777" w:rsidR="009C262D" w:rsidRPr="009A2ACE" w:rsidRDefault="00DA6A8E" w:rsidP="009C262D">
    <w:pPr>
      <w:pStyle w:val="a3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79BB73" w14:textId="77777777" w:rsidR="00B1046C" w:rsidRPr="00F829FB" w:rsidRDefault="00F27983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0D44"/>
    <w:multiLevelType w:val="hybridMultilevel"/>
    <w:tmpl w:val="286E8DF0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7D8A5FFE"/>
    <w:multiLevelType w:val="multilevel"/>
    <w:tmpl w:val="1A2A215E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7983"/>
    <w:rsid w:val="000317B8"/>
    <w:rsid w:val="0004107E"/>
    <w:rsid w:val="000C69EA"/>
    <w:rsid w:val="00183105"/>
    <w:rsid w:val="00193A3A"/>
    <w:rsid w:val="001C2759"/>
    <w:rsid w:val="002E1539"/>
    <w:rsid w:val="0030252F"/>
    <w:rsid w:val="00306E1C"/>
    <w:rsid w:val="0032113A"/>
    <w:rsid w:val="004705FF"/>
    <w:rsid w:val="00577F72"/>
    <w:rsid w:val="00683AB3"/>
    <w:rsid w:val="006E2742"/>
    <w:rsid w:val="007E5971"/>
    <w:rsid w:val="007F0F14"/>
    <w:rsid w:val="00810BCA"/>
    <w:rsid w:val="00834F11"/>
    <w:rsid w:val="00860AD7"/>
    <w:rsid w:val="008C4DCB"/>
    <w:rsid w:val="008C7B62"/>
    <w:rsid w:val="008F4802"/>
    <w:rsid w:val="009129CE"/>
    <w:rsid w:val="009715A9"/>
    <w:rsid w:val="00983492"/>
    <w:rsid w:val="009A496F"/>
    <w:rsid w:val="00A36113"/>
    <w:rsid w:val="00AB1430"/>
    <w:rsid w:val="00D3565B"/>
    <w:rsid w:val="00DA6A8E"/>
    <w:rsid w:val="00E71EED"/>
    <w:rsid w:val="00EF6A0D"/>
    <w:rsid w:val="00F041A5"/>
    <w:rsid w:val="00F27983"/>
    <w:rsid w:val="00F36846"/>
    <w:rsid w:val="00F40E27"/>
    <w:rsid w:val="00F8129A"/>
    <w:rsid w:val="00FB0025"/>
    <w:rsid w:val="00FD6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29F13C"/>
  <w15:chartTrackingRefBased/>
  <w15:docId w15:val="{58548C9A-F81F-47A0-945F-8FF2DF9CA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2798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79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F2798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F279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F2798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F27983"/>
  </w:style>
  <w:style w:type="table" w:customStyle="1" w:styleId="1">
    <w:name w:val="רשת טבלה1"/>
    <w:basedOn w:val="a1"/>
    <w:next w:val="a8"/>
    <w:uiPriority w:val="59"/>
    <w:rsid w:val="00F27983"/>
    <w:pPr>
      <w:spacing w:after="0" w:line="240" w:lineRule="auto"/>
    </w:pPr>
    <w:rPr>
      <w:rFonts w:ascii="Times New Roman" w:hAnsi="Times New Roman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F279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860AD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חדוה בשארי</dc:creator>
  <cp:keywords/>
  <dc:description/>
  <cp:lastModifiedBy>naama ziv</cp:lastModifiedBy>
  <cp:revision>2</cp:revision>
  <dcterms:created xsi:type="dcterms:W3CDTF">2026-05-17T12:42:00Z</dcterms:created>
  <dcterms:modified xsi:type="dcterms:W3CDTF">2026-05-17T12:42:00Z</dcterms:modified>
</cp:coreProperties>
</file>